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34A" w14:textId="6CA03C76" w:rsidR="00C0196E" w:rsidRPr="00F43050" w:rsidRDefault="006A2D9B" w:rsidP="00B90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жұмыс орны: </w:t>
      </w:r>
      <w:r w:rsidR="00C0196E" w:rsidRPr="00F430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Әдіснама және талдау басқармасы бастығының орынбасары</w:t>
      </w:r>
    </w:p>
    <w:p w14:paraId="1C0787BF" w14:textId="77777777" w:rsidR="00C12C9A" w:rsidRDefault="00C12C9A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B33D5" w14:textId="6A473A3C" w:rsidR="00997425" w:rsidRPr="00997425" w:rsidRDefault="00997425" w:rsidP="00A946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депозиттерге кепілдік беру қоры </w:t>
      </w:r>
      <w:r w:rsidRPr="00997425">
        <w:rPr>
          <w:rFonts w:ascii="Times New Roman" w:hAnsi="Times New Roman" w:cs="Times New Roman"/>
          <w:b/>
          <w:sz w:val="24"/>
          <w:szCs w:val="24"/>
          <w:lang w:val="kk-KZ"/>
        </w:rPr>
        <w:t>Қордың Әдіснама және талдау басқармасы бастығының орынбасары лауазымына маман іздейді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1F63C2C0" w14:textId="77777777" w:rsidR="00E2291F" w:rsidRPr="00997425" w:rsidRDefault="00E2291F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97425">
        <w:rPr>
          <w:rFonts w:ascii="Times New Roman" w:hAnsi="Times New Roman" w:cs="Times New Roman"/>
          <w:sz w:val="24"/>
          <w:szCs w:val="24"/>
          <w:lang w:val="kk-KZ"/>
        </w:rPr>
        <w:t>Локация: Алматы</w:t>
      </w:r>
    </w:p>
    <w:p w14:paraId="5132FB64" w14:textId="0A4BA486" w:rsidR="00E2291F" w:rsidRPr="00997425" w:rsidRDefault="00997425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Жалақы</w:t>
      </w:r>
      <w:r w:rsidR="00C0196E" w:rsidRPr="0099742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Келісім бойынша </w:t>
      </w:r>
    </w:p>
    <w:p w14:paraId="3645EE9A" w14:textId="77777777" w:rsidR="00997425" w:rsidRDefault="00997425" w:rsidP="00997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Қазақстанның депозиттерге кепілдік беру қоры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 жүйесінің тұрақтылығын қамтамасыз етеді. Оның ішінде қатысушы банк лицензиясынан айырылған жағдайда оның салымшыларына кепілді өтем төлеу жолымен банк жүйесіне деген сенімге қолдау көрсетеді. </w:t>
      </w:r>
    </w:p>
    <w:p w14:paraId="33DF601D" w14:textId="77777777" w:rsidR="00997425" w:rsidRPr="0020296E" w:rsidRDefault="00997425" w:rsidP="00997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 коммерциялық емес ұйым болып табылады. </w:t>
      </w:r>
    </w:p>
    <w:p w14:paraId="1B770E08" w14:textId="4BB16BB7" w:rsidR="00997425" w:rsidRDefault="00997425" w:rsidP="0099742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Құрылтайшысы әрі жалғыз акционері – </w:t>
      </w:r>
      <w:r w:rsidRPr="002029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Республикасының Ұлттық Банкі. </w:t>
      </w:r>
    </w:p>
    <w:p w14:paraId="527D71D5" w14:textId="31F204E3" w:rsidR="00E2291F" w:rsidRPr="007A295C" w:rsidRDefault="008D67D2" w:rsidP="00A946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="00F1386A" w:rsidRPr="007A295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0E1B2EC" w14:textId="6DC3C9DD" w:rsidR="00C12C9A" w:rsidRPr="007A295C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295C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D67D2">
        <w:rPr>
          <w:rFonts w:ascii="Times New Roman" w:hAnsi="Times New Roman" w:cs="Times New Roman"/>
          <w:sz w:val="24"/>
          <w:szCs w:val="24"/>
          <w:lang w:val="kk-KZ"/>
        </w:rPr>
        <w:t>Өз құзыреті аясында басқарма қызметін</w:t>
      </w:r>
      <w:r w:rsidR="00E96F4F">
        <w:rPr>
          <w:rFonts w:ascii="Times New Roman" w:hAnsi="Times New Roman" w:cs="Times New Roman"/>
          <w:sz w:val="24"/>
          <w:szCs w:val="24"/>
          <w:lang w:val="kk-KZ"/>
        </w:rPr>
        <w:t xml:space="preserve">е жетекшілік ету және оны бақылау; </w:t>
      </w:r>
      <w:r w:rsidR="008D67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D99DAE8" w14:textId="48E9AC34" w:rsidR="00C12C9A" w:rsidRPr="007A295C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295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E96F4F">
        <w:rPr>
          <w:rFonts w:ascii="Times New Roman" w:hAnsi="Times New Roman" w:cs="Times New Roman"/>
          <w:sz w:val="24"/>
          <w:szCs w:val="24"/>
          <w:lang w:val="kk-KZ"/>
        </w:rPr>
        <w:t xml:space="preserve">Мына әрекеттер бойынша әдіснаманы жетілдіру: </w:t>
      </w:r>
    </w:p>
    <w:p w14:paraId="026FC197" w14:textId="40EE4FFE" w:rsidR="00C12C9A" w:rsidRPr="007A295C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295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96F4F">
        <w:rPr>
          <w:rFonts w:ascii="Times New Roman" w:hAnsi="Times New Roman" w:cs="Times New Roman"/>
          <w:sz w:val="24"/>
          <w:szCs w:val="24"/>
          <w:lang w:val="kk-KZ"/>
        </w:rPr>
        <w:t xml:space="preserve">банктің қаржылық ахуалына баға беру; </w:t>
      </w:r>
    </w:p>
    <w:p w14:paraId="14626007" w14:textId="055636BF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- </w:t>
      </w:r>
      <w:r w:rsidR="00E96F4F">
        <w:rPr>
          <w:rFonts w:ascii="Times New Roman" w:hAnsi="Times New Roman" w:cs="Times New Roman"/>
          <w:sz w:val="24"/>
          <w:szCs w:val="24"/>
          <w:lang w:val="kk-KZ"/>
        </w:rPr>
        <w:t>депозит нарығында мөлшерлеме</w:t>
      </w:r>
      <w:r w:rsidR="004A6DFF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E96F4F">
        <w:rPr>
          <w:rFonts w:ascii="Times New Roman" w:hAnsi="Times New Roman" w:cs="Times New Roman"/>
          <w:sz w:val="24"/>
          <w:szCs w:val="24"/>
          <w:lang w:val="kk-KZ"/>
        </w:rPr>
        <w:t>ерді реттеу механизмі;</w:t>
      </w:r>
    </w:p>
    <w:p w14:paraId="1D0A996E" w14:textId="160CB824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- </w:t>
      </w:r>
      <w:r w:rsidR="0083607D">
        <w:rPr>
          <w:rFonts w:ascii="Times New Roman" w:hAnsi="Times New Roman" w:cs="Times New Roman"/>
          <w:sz w:val="24"/>
          <w:szCs w:val="24"/>
          <w:lang w:val="kk-KZ"/>
        </w:rPr>
        <w:t>шартты міндеттемелер бойынша резервтерге баға беру (ХҚЕС-9)</w:t>
      </w:r>
      <w:r w:rsidRPr="00C12C9A">
        <w:rPr>
          <w:rFonts w:ascii="Times New Roman" w:hAnsi="Times New Roman" w:cs="Times New Roman"/>
          <w:sz w:val="24"/>
          <w:szCs w:val="24"/>
        </w:rPr>
        <w:t>;</w:t>
      </w:r>
    </w:p>
    <w:p w14:paraId="3AACD3DF" w14:textId="62B812EE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- </w:t>
      </w:r>
      <w:r w:rsidR="0083607D">
        <w:rPr>
          <w:rFonts w:ascii="Times New Roman" w:hAnsi="Times New Roman" w:cs="Times New Roman"/>
          <w:sz w:val="24"/>
          <w:szCs w:val="24"/>
          <w:lang w:val="kk-KZ"/>
        </w:rPr>
        <w:t xml:space="preserve">Қордың арнайы резервінің мақсатты деңгейіне баға беру; </w:t>
      </w:r>
    </w:p>
    <w:p w14:paraId="1348F3B9" w14:textId="3A9ADD76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607D">
        <w:rPr>
          <w:rFonts w:ascii="Times New Roman" w:hAnsi="Times New Roman" w:cs="Times New Roman"/>
          <w:sz w:val="24"/>
          <w:szCs w:val="24"/>
          <w:lang w:val="kk-KZ"/>
        </w:rPr>
        <w:t>Мына көрсеткіштер бойынша есепт</w:t>
      </w:r>
      <w:r w:rsidR="004A6DFF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3607D">
        <w:rPr>
          <w:rFonts w:ascii="Times New Roman" w:hAnsi="Times New Roman" w:cs="Times New Roman"/>
          <w:sz w:val="24"/>
          <w:szCs w:val="24"/>
          <w:lang w:val="kk-KZ"/>
        </w:rPr>
        <w:t xml:space="preserve">улердің нәтижелерін тексеру және талдаманы дайындау: </w:t>
      </w:r>
    </w:p>
    <w:p w14:paraId="70BAAE49" w14:textId="2572FF39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- </w:t>
      </w:r>
      <w:r w:rsidR="0083607D">
        <w:rPr>
          <w:rFonts w:ascii="Times New Roman" w:hAnsi="Times New Roman" w:cs="Times New Roman"/>
          <w:sz w:val="24"/>
          <w:szCs w:val="24"/>
          <w:lang w:val="kk-KZ"/>
        </w:rPr>
        <w:t>банктердің тәуекел-бейіні және жарналардың тиісті мөлшерлемелері</w:t>
      </w:r>
      <w:r w:rsidRPr="00C12C9A">
        <w:rPr>
          <w:rFonts w:ascii="Times New Roman" w:hAnsi="Times New Roman" w:cs="Times New Roman"/>
          <w:sz w:val="24"/>
          <w:szCs w:val="24"/>
        </w:rPr>
        <w:t>;</w:t>
      </w:r>
    </w:p>
    <w:p w14:paraId="44BD1B8F" w14:textId="6DBE3663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- </w:t>
      </w:r>
      <w:r w:rsidR="0083607D">
        <w:rPr>
          <w:rFonts w:ascii="Times New Roman" w:hAnsi="Times New Roman" w:cs="Times New Roman"/>
          <w:sz w:val="24"/>
          <w:szCs w:val="24"/>
          <w:lang w:val="kk-KZ"/>
        </w:rPr>
        <w:t xml:space="preserve">жеке тұлғалардың </w:t>
      </w:r>
      <w:r w:rsidR="00A02BA6">
        <w:rPr>
          <w:rFonts w:ascii="Times New Roman" w:hAnsi="Times New Roman" w:cs="Times New Roman"/>
          <w:sz w:val="24"/>
          <w:szCs w:val="24"/>
          <w:lang w:val="kk-KZ"/>
        </w:rPr>
        <w:t xml:space="preserve">жаңадан тартылған депозиттері бойынша шекті сыйақы мөлшерлемелері; </w:t>
      </w:r>
    </w:p>
    <w:p w14:paraId="25D70C4D" w14:textId="088FF01A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- </w:t>
      </w:r>
      <w:r w:rsidR="00A02BA6">
        <w:rPr>
          <w:rFonts w:ascii="Times New Roman" w:hAnsi="Times New Roman" w:cs="Times New Roman"/>
          <w:sz w:val="24"/>
          <w:szCs w:val="24"/>
          <w:lang w:val="kk-KZ"/>
        </w:rPr>
        <w:t>кепілді өтемді төлеу бойынша шартты міндеттемелерге қатысты резервтер</w:t>
      </w:r>
      <w:r w:rsidRPr="00C12C9A">
        <w:rPr>
          <w:rFonts w:ascii="Times New Roman" w:hAnsi="Times New Roman" w:cs="Times New Roman"/>
          <w:sz w:val="24"/>
          <w:szCs w:val="24"/>
        </w:rPr>
        <w:t>;</w:t>
      </w:r>
    </w:p>
    <w:p w14:paraId="45FFA729" w14:textId="34227182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- </w:t>
      </w:r>
      <w:r w:rsidR="00A02BA6">
        <w:rPr>
          <w:rFonts w:ascii="Times New Roman" w:hAnsi="Times New Roman" w:cs="Times New Roman"/>
          <w:sz w:val="24"/>
          <w:szCs w:val="24"/>
          <w:lang w:val="kk-KZ"/>
        </w:rPr>
        <w:t>Қордың арнайы резервінің мақсатты деңгейі</w:t>
      </w:r>
      <w:r w:rsidRPr="00C12C9A">
        <w:rPr>
          <w:rFonts w:ascii="Times New Roman" w:hAnsi="Times New Roman" w:cs="Times New Roman"/>
          <w:sz w:val="24"/>
          <w:szCs w:val="24"/>
        </w:rPr>
        <w:t>;</w:t>
      </w:r>
    </w:p>
    <w:p w14:paraId="7FBBADAF" w14:textId="6730B7BF" w:rsidR="00705F01" w:rsidRPr="00705F01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5F01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 қалыптастыру және халықтың қаржылық сауаттылығын арттыруға бағытталған талдамалық мақалалар, оның ішінде банктердің қаржылық орнықтылығы және депозит нарығындағы үрдістер туралы талдамалық мақалалар дайындауға қатысу;   </w:t>
      </w:r>
    </w:p>
    <w:p w14:paraId="31761CBA" w14:textId="3546EFBC" w:rsidR="00705F01" w:rsidRPr="00C95733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5733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C9573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95733" w:rsidRPr="00C95733">
        <w:rPr>
          <w:rFonts w:ascii="Times New Roman" w:hAnsi="Times New Roman" w:cs="Times New Roman"/>
          <w:sz w:val="24"/>
          <w:szCs w:val="24"/>
          <w:lang w:val="kk-KZ"/>
        </w:rPr>
        <w:t xml:space="preserve">анк салымдарын (депозиттерін) сақтандыру </w:t>
      </w:r>
      <w:r w:rsidR="00C95733">
        <w:rPr>
          <w:rFonts w:ascii="Times New Roman" w:hAnsi="Times New Roman" w:cs="Times New Roman"/>
          <w:sz w:val="24"/>
          <w:szCs w:val="24"/>
          <w:lang w:val="kk-KZ"/>
        </w:rPr>
        <w:t xml:space="preserve">(кепілдік беру) </w:t>
      </w:r>
      <w:r w:rsidR="00C95733" w:rsidRPr="00C95733">
        <w:rPr>
          <w:rFonts w:ascii="Times New Roman" w:hAnsi="Times New Roman" w:cs="Times New Roman"/>
          <w:sz w:val="24"/>
          <w:szCs w:val="24"/>
          <w:lang w:val="kk-KZ"/>
        </w:rPr>
        <w:t>саласындағы заңнамаларды үйлестіру, ЕЭО аумағындағы кредиттік ұйымдарды тарату, қаржылық тұрғыда сауықтыру және банкроттығы мәселелері</w:t>
      </w:r>
      <w:r w:rsidR="00C95733">
        <w:rPr>
          <w:rFonts w:ascii="Times New Roman" w:hAnsi="Times New Roman" w:cs="Times New Roman"/>
          <w:sz w:val="24"/>
          <w:szCs w:val="24"/>
          <w:lang w:val="kk-KZ"/>
        </w:rPr>
        <w:t xml:space="preserve"> бойынша сараптамалық қорытындыны дайындауға және талқылауға қатысу.</w:t>
      </w:r>
    </w:p>
    <w:p w14:paraId="43E101D5" w14:textId="35A1A1D8" w:rsidR="00412E25" w:rsidRPr="00F43050" w:rsidRDefault="00C95733" w:rsidP="00A946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Талаптар</w:t>
      </w:r>
      <w:r w:rsidR="00412E25" w:rsidRPr="00F43050">
        <w:rPr>
          <w:rFonts w:ascii="Times New Roman" w:hAnsi="Times New Roman" w:cs="Times New Roman"/>
          <w:b/>
          <w:sz w:val="24"/>
          <w:szCs w:val="24"/>
        </w:rPr>
        <w:t>:</w:t>
      </w:r>
    </w:p>
    <w:p w14:paraId="264296FE" w14:textId="333E2505" w:rsidR="00C12C9A" w:rsidRPr="00C12C9A" w:rsidRDefault="00C95733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білімі</w:t>
      </w:r>
      <w:r w:rsidR="00C12C9A" w:rsidRPr="00C12C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жоғары қаржылық (экономикалық) білім</w:t>
      </w:r>
      <w:r w:rsidR="00C12C9A" w:rsidRPr="00C12C9A">
        <w:rPr>
          <w:rFonts w:ascii="Times New Roman" w:hAnsi="Times New Roman" w:cs="Times New Roman"/>
          <w:sz w:val="24"/>
          <w:szCs w:val="24"/>
        </w:rPr>
        <w:t>;</w:t>
      </w:r>
    </w:p>
    <w:p w14:paraId="63A750E2" w14:textId="612B4F38" w:rsidR="00C12C9A" w:rsidRPr="00C12C9A" w:rsidRDefault="00C95733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 өтілі: осы лауазымның атқарымдық бағытына сәйкес келетін салаларда кемінде үш жыл; </w:t>
      </w:r>
    </w:p>
    <w:p w14:paraId="24D6DA4D" w14:textId="79192FF1" w:rsidR="00C12C9A" w:rsidRPr="00C12C9A" w:rsidRDefault="00C95733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банк заңнамасын білу</w:t>
      </w:r>
      <w:r w:rsidR="00C12C9A" w:rsidRPr="00C12C9A">
        <w:rPr>
          <w:rFonts w:ascii="Times New Roman" w:hAnsi="Times New Roman" w:cs="Times New Roman"/>
          <w:sz w:val="24"/>
          <w:szCs w:val="24"/>
        </w:rPr>
        <w:t>;</w:t>
      </w:r>
    </w:p>
    <w:p w14:paraId="0135EB8E" w14:textId="3D5CCD15" w:rsidR="00C95733" w:rsidRPr="00C95733" w:rsidRDefault="00C95733" w:rsidP="00630F96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733">
        <w:rPr>
          <w:rFonts w:ascii="Times New Roman" w:hAnsi="Times New Roman" w:cs="Times New Roman"/>
          <w:sz w:val="24"/>
          <w:szCs w:val="24"/>
          <w:lang w:val="kk-KZ"/>
        </w:rPr>
        <w:t xml:space="preserve">микро және макроэкономика, статистика, корпоративтік қаржылар, қаржылық есепке алу, қаржылық менеджмент және тәуекел менеджмент салаларындағы білім; </w:t>
      </w:r>
    </w:p>
    <w:p w14:paraId="70862D3A" w14:textId="52276AC6" w:rsidR="00C95733" w:rsidRDefault="007E4888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888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талдаудың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сандық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A3F2CFD" w14:textId="2BEC3EED" w:rsidR="00C12C9A" w:rsidRPr="007E4888" w:rsidRDefault="007E4888" w:rsidP="00DA7453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888">
        <w:rPr>
          <w:rFonts w:ascii="Times New Roman" w:hAnsi="Times New Roman" w:cs="Times New Roman"/>
          <w:sz w:val="24"/>
          <w:szCs w:val="24"/>
          <w:lang w:val="kk-KZ"/>
        </w:rPr>
        <w:t xml:space="preserve">банктердің қаржылық ахуалын талдау және бағалау дағдылары; </w:t>
      </w:r>
      <w:r w:rsidR="00C12C9A" w:rsidRPr="007E4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3BC3D" w14:textId="6B1DE918" w:rsidR="007E4888" w:rsidRDefault="007E4888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талдауды сауатты жазу дағдылары және талдамалық мақалалар жазу; </w:t>
      </w:r>
    </w:p>
    <w:p w14:paraId="04AD9EDC" w14:textId="02B9EFB2" w:rsidR="00C12C9A" w:rsidRPr="00C12C9A" w:rsidRDefault="007E4888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ауқымды деректермен жұмыс істей білу: </w:t>
      </w:r>
      <w:r w:rsidRPr="007E4888">
        <w:rPr>
          <w:rFonts w:ascii="Times New Roman" w:hAnsi="Times New Roman" w:cs="Times New Roman"/>
          <w:sz w:val="24"/>
          <w:szCs w:val="24"/>
          <w:lang w:val="kk-KZ"/>
        </w:rPr>
        <w:t>Microsoft Excel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-де формулалар мен функцияларды пайдалана білу, макростарды білу құпталады; </w:t>
      </w:r>
      <w:r w:rsidR="00C12C9A" w:rsidRPr="00C12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31E87" w14:textId="7B46AB78" w:rsidR="00412E25" w:rsidRPr="00C12C9A" w:rsidRDefault="007E4888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  <w:r w:rsidR="00591411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білу құпталады</w:t>
      </w:r>
      <w:r w:rsidR="00C12C9A" w:rsidRPr="00C12C9A">
        <w:rPr>
          <w:rFonts w:ascii="Times New Roman" w:hAnsi="Times New Roman" w:cs="Times New Roman"/>
          <w:sz w:val="24"/>
          <w:szCs w:val="24"/>
        </w:rPr>
        <w:t>.</w:t>
      </w:r>
    </w:p>
    <w:p w14:paraId="75237DD6" w14:textId="77777777" w:rsidR="00C12C9A" w:rsidRDefault="00C12C9A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3D22" w14:textId="77777777" w:rsidR="00C12C9A" w:rsidRDefault="00C12C9A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6DE0A" w14:textId="5C99DF5E" w:rsidR="00412E25" w:rsidRPr="00F43050" w:rsidRDefault="007E4888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жағдайы:</w:t>
      </w:r>
    </w:p>
    <w:p w14:paraId="34BE4213" w14:textId="29C6974C" w:rsidR="00C12C9A" w:rsidRPr="00C12C9A" w:rsidRDefault="007E4888" w:rsidP="00C12C9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тұрақты табыс, бәсекеге қабілетті жалақы, орындалған жұмыстардың сапасын ескере отырып, ай сайын сыйлықақы</w:t>
      </w:r>
      <w:r w:rsidR="00591411">
        <w:rPr>
          <w:rFonts w:ascii="Times New Roman" w:hAnsi="Times New Roman" w:cs="Times New Roman"/>
          <w:sz w:val="24"/>
          <w:szCs w:val="24"/>
          <w:lang w:val="kk-KZ"/>
        </w:rPr>
        <w:t xml:space="preserve"> төлеу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77A5994B" w14:textId="15DB5E2D" w:rsidR="007E4888" w:rsidRPr="007E4888" w:rsidRDefault="007E4888" w:rsidP="004F387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888">
        <w:rPr>
          <w:rFonts w:ascii="Times New Roman" w:hAnsi="Times New Roman" w:cs="Times New Roman"/>
          <w:sz w:val="24"/>
          <w:szCs w:val="24"/>
          <w:lang w:val="kk-KZ"/>
        </w:rPr>
        <w:t xml:space="preserve">бес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күндік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аптасы</w:t>
      </w:r>
      <w:proofErr w:type="spellEnd"/>
      <w:r w:rsidRPr="007E4888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таңғы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r w:rsidR="004A6DFF">
        <w:rPr>
          <w:rFonts w:ascii="Times New Roman" w:hAnsi="Times New Roman" w:cs="Times New Roman"/>
          <w:sz w:val="24"/>
          <w:szCs w:val="24"/>
          <w:lang w:val="kk-KZ"/>
        </w:rPr>
        <w:t xml:space="preserve">сағат </w:t>
      </w:r>
      <w:r w:rsidRPr="007E4888">
        <w:rPr>
          <w:rFonts w:ascii="Times New Roman" w:hAnsi="Times New Roman" w:cs="Times New Roman"/>
          <w:sz w:val="24"/>
          <w:szCs w:val="24"/>
        </w:rPr>
        <w:t xml:space="preserve">9.00-дан 18.30-ға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жалғасады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(13:00-тен 14:30-ға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888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  <w:r w:rsidR="004A6DFF">
        <w:rPr>
          <w:rFonts w:ascii="Times New Roman" w:hAnsi="Times New Roman" w:cs="Times New Roman"/>
          <w:sz w:val="24"/>
          <w:szCs w:val="24"/>
          <w:lang w:val="kk-KZ"/>
        </w:rPr>
        <w:t xml:space="preserve">асқа </w:t>
      </w:r>
      <w:r>
        <w:rPr>
          <w:rFonts w:ascii="Times New Roman" w:hAnsi="Times New Roman" w:cs="Times New Roman"/>
          <w:sz w:val="24"/>
          <w:szCs w:val="24"/>
          <w:lang w:val="kk-KZ"/>
        </w:rPr>
        <w:t>үзіліс)</w:t>
      </w:r>
      <w:r w:rsidR="004A6DFF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7E4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9FDC" w14:textId="592B86C6" w:rsidR="00C12C9A" w:rsidRPr="004A6DFF" w:rsidRDefault="004A6DFF" w:rsidP="007E488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толық әлеуметтік пакет (зейнетақылық және әлеуметтік аударымдар, медициналық сақтандыру, көлік тасымалы);</w:t>
      </w:r>
    </w:p>
    <w:p w14:paraId="75DE5017" w14:textId="050C55E4" w:rsidR="004A6DFF" w:rsidRPr="004A6DFF" w:rsidRDefault="004A6DFF" w:rsidP="007E488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 және тренингтер.</w:t>
      </w:r>
    </w:p>
    <w:p w14:paraId="4547CA9E" w14:textId="77777777" w:rsidR="004A6DFF" w:rsidRPr="00C12C9A" w:rsidRDefault="004A6DFF" w:rsidP="004A6DFF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6DFF" w:rsidRPr="00C12C9A" w:rsidSect="00C12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29F"/>
    <w:multiLevelType w:val="hybridMultilevel"/>
    <w:tmpl w:val="5AE4601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E7"/>
    <w:multiLevelType w:val="hybridMultilevel"/>
    <w:tmpl w:val="4F52757C"/>
    <w:lvl w:ilvl="0" w:tplc="7A5EC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EA1"/>
    <w:multiLevelType w:val="multilevel"/>
    <w:tmpl w:val="E2BA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3187"/>
    <w:multiLevelType w:val="hybridMultilevel"/>
    <w:tmpl w:val="57F485D4"/>
    <w:lvl w:ilvl="0" w:tplc="9C6C50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BE0"/>
    <w:multiLevelType w:val="hybridMultilevel"/>
    <w:tmpl w:val="D06EB51A"/>
    <w:lvl w:ilvl="0" w:tplc="687243EC">
      <w:numFmt w:val="bullet"/>
      <w:lvlText w:val="⁃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353786"/>
    <w:multiLevelType w:val="hybridMultilevel"/>
    <w:tmpl w:val="93F24634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4550"/>
    <w:multiLevelType w:val="hybridMultilevel"/>
    <w:tmpl w:val="93443616"/>
    <w:lvl w:ilvl="0" w:tplc="687243EC">
      <w:numFmt w:val="bullet"/>
      <w:lvlText w:val="⁃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076E"/>
    <w:multiLevelType w:val="multilevel"/>
    <w:tmpl w:val="8E4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C7574"/>
    <w:multiLevelType w:val="hybridMultilevel"/>
    <w:tmpl w:val="79E4BA4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25B69"/>
    <w:multiLevelType w:val="hybridMultilevel"/>
    <w:tmpl w:val="6822492C"/>
    <w:lvl w:ilvl="0" w:tplc="5BC657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1F"/>
    <w:rsid w:val="0001349A"/>
    <w:rsid w:val="000B28A3"/>
    <w:rsid w:val="000D3A03"/>
    <w:rsid w:val="000F6114"/>
    <w:rsid w:val="0011481D"/>
    <w:rsid w:val="00121F13"/>
    <w:rsid w:val="001C2821"/>
    <w:rsid w:val="00275433"/>
    <w:rsid w:val="00293965"/>
    <w:rsid w:val="002A36A7"/>
    <w:rsid w:val="002A3DDC"/>
    <w:rsid w:val="0031389F"/>
    <w:rsid w:val="00412E25"/>
    <w:rsid w:val="004A6DFF"/>
    <w:rsid w:val="004A798F"/>
    <w:rsid w:val="00542865"/>
    <w:rsid w:val="00582EB6"/>
    <w:rsid w:val="00591411"/>
    <w:rsid w:val="005B4274"/>
    <w:rsid w:val="00616888"/>
    <w:rsid w:val="00631B05"/>
    <w:rsid w:val="006472E2"/>
    <w:rsid w:val="006A2D9B"/>
    <w:rsid w:val="006A4E4B"/>
    <w:rsid w:val="006A671D"/>
    <w:rsid w:val="006D3BBB"/>
    <w:rsid w:val="006E5C6C"/>
    <w:rsid w:val="00705F01"/>
    <w:rsid w:val="007A21C3"/>
    <w:rsid w:val="007A295C"/>
    <w:rsid w:val="007C68CB"/>
    <w:rsid w:val="007E4888"/>
    <w:rsid w:val="0083607D"/>
    <w:rsid w:val="008D67D2"/>
    <w:rsid w:val="008E517D"/>
    <w:rsid w:val="009450CF"/>
    <w:rsid w:val="0096022D"/>
    <w:rsid w:val="00997425"/>
    <w:rsid w:val="009E1123"/>
    <w:rsid w:val="00A02BA6"/>
    <w:rsid w:val="00A9467D"/>
    <w:rsid w:val="00AA5C82"/>
    <w:rsid w:val="00B34437"/>
    <w:rsid w:val="00B42E34"/>
    <w:rsid w:val="00B90EFF"/>
    <w:rsid w:val="00BD29CA"/>
    <w:rsid w:val="00C0196E"/>
    <w:rsid w:val="00C12C9A"/>
    <w:rsid w:val="00C74C43"/>
    <w:rsid w:val="00C95733"/>
    <w:rsid w:val="00D943F7"/>
    <w:rsid w:val="00E2291F"/>
    <w:rsid w:val="00E41C7B"/>
    <w:rsid w:val="00E96F4F"/>
    <w:rsid w:val="00F133F6"/>
    <w:rsid w:val="00F1386A"/>
    <w:rsid w:val="00F37B38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0E48"/>
  <w15:docId w15:val="{11C2978F-0FA8-4AED-87FF-FCB9E34D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F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134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34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34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34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349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Толганай Чалгумбаева</dc:creator>
  <cp:lastModifiedBy>Айсулу Исмагулова</cp:lastModifiedBy>
  <cp:revision>2</cp:revision>
  <dcterms:created xsi:type="dcterms:W3CDTF">2024-05-04T11:27:00Z</dcterms:created>
  <dcterms:modified xsi:type="dcterms:W3CDTF">2024-05-04T11:27:00Z</dcterms:modified>
</cp:coreProperties>
</file>